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2248D4" w14:textId="17A21E04" w:rsidR="002A522F" w:rsidRDefault="002A522F" w:rsidP="002A522F">
      <w:pPr>
        <w:jc w:val="center"/>
        <w:rPr>
          <w:sz w:val="44"/>
          <w:szCs w:val="44"/>
        </w:rPr>
      </w:pPr>
      <w:r>
        <w:rPr>
          <w:noProof/>
          <w:sz w:val="32"/>
          <w:szCs w:val="32"/>
        </w:rPr>
        <w:drawing>
          <wp:anchor distT="0" distB="0" distL="114300" distR="114300" simplePos="0" relativeHeight="251658240" behindDoc="1" locked="0" layoutInCell="1" allowOverlap="1" wp14:anchorId="0209FF05" wp14:editId="41664729">
            <wp:simplePos x="0" y="0"/>
            <wp:positionH relativeFrom="page">
              <wp:align>left</wp:align>
            </wp:positionH>
            <wp:positionV relativeFrom="paragraph">
              <wp:posOffset>-911225</wp:posOffset>
            </wp:positionV>
            <wp:extent cx="598170" cy="100774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8170" cy="10077450"/>
                    </a:xfrm>
                    <a:prstGeom prst="rect">
                      <a:avLst/>
                    </a:prstGeom>
                  </pic:spPr>
                </pic:pic>
              </a:graphicData>
            </a:graphic>
            <wp14:sizeRelH relativeFrom="page">
              <wp14:pctWidth>0</wp14:pctWidth>
            </wp14:sizeRelH>
            <wp14:sizeRelV relativeFrom="page">
              <wp14:pctHeight>0</wp14:pctHeight>
            </wp14:sizeRelV>
          </wp:anchor>
        </w:drawing>
      </w:r>
    </w:p>
    <w:p w14:paraId="1EEAA8DB" w14:textId="5477EBE9" w:rsidR="00837EA4" w:rsidRPr="002A522F" w:rsidRDefault="002A522F" w:rsidP="002A522F">
      <w:pPr>
        <w:jc w:val="center"/>
        <w:rPr>
          <w:sz w:val="44"/>
          <w:szCs w:val="44"/>
        </w:rPr>
      </w:pPr>
      <w:r>
        <w:rPr>
          <w:noProof/>
          <w:sz w:val="44"/>
          <w:szCs w:val="44"/>
        </w:rPr>
        <w:drawing>
          <wp:anchor distT="0" distB="0" distL="114300" distR="114300" simplePos="0" relativeHeight="251659264" behindDoc="1" locked="0" layoutInCell="1" allowOverlap="1" wp14:anchorId="76A28347" wp14:editId="4B9782FB">
            <wp:simplePos x="0" y="0"/>
            <wp:positionH relativeFrom="column">
              <wp:posOffset>5476875</wp:posOffset>
            </wp:positionH>
            <wp:positionV relativeFrom="paragraph">
              <wp:posOffset>-657225</wp:posOffset>
            </wp:positionV>
            <wp:extent cx="1076325" cy="1379474"/>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76325" cy="1379474"/>
                    </a:xfrm>
                    <a:prstGeom prst="rect">
                      <a:avLst/>
                    </a:prstGeom>
                  </pic:spPr>
                </pic:pic>
              </a:graphicData>
            </a:graphic>
            <wp14:sizeRelH relativeFrom="page">
              <wp14:pctWidth>0</wp14:pctWidth>
            </wp14:sizeRelH>
            <wp14:sizeRelV relativeFrom="page">
              <wp14:pctHeight>0</wp14:pctHeight>
            </wp14:sizeRelV>
          </wp:anchor>
        </w:drawing>
      </w:r>
      <w:r w:rsidR="00837EA4" w:rsidRPr="002A522F">
        <w:rPr>
          <w:sz w:val="44"/>
          <w:szCs w:val="44"/>
        </w:rPr>
        <w:t>Cook-a-Meal</w:t>
      </w:r>
      <w:r w:rsidR="00F417DA" w:rsidRPr="002A522F">
        <w:rPr>
          <w:sz w:val="44"/>
          <w:szCs w:val="44"/>
        </w:rPr>
        <w:t>s at Family Tree</w:t>
      </w:r>
    </w:p>
    <w:p w14:paraId="2B5C8C23" w14:textId="2708E1F6" w:rsidR="00837EA4" w:rsidRDefault="00837EA4" w:rsidP="00837EA4">
      <w:pPr>
        <w:rPr>
          <w:sz w:val="32"/>
          <w:szCs w:val="32"/>
        </w:rPr>
      </w:pPr>
    </w:p>
    <w:p w14:paraId="1AD17050" w14:textId="77777777" w:rsidR="002A522F" w:rsidRPr="00837EA4" w:rsidRDefault="002A522F" w:rsidP="00837EA4">
      <w:pPr>
        <w:rPr>
          <w:sz w:val="32"/>
          <w:szCs w:val="32"/>
        </w:rPr>
      </w:pPr>
    </w:p>
    <w:p w14:paraId="094A9756" w14:textId="2526BEA6" w:rsidR="00837EA4" w:rsidRPr="002A522F" w:rsidRDefault="00837EA4" w:rsidP="002A522F">
      <w:pPr>
        <w:pStyle w:val="ListParagraph"/>
        <w:numPr>
          <w:ilvl w:val="0"/>
          <w:numId w:val="1"/>
        </w:numPr>
        <w:rPr>
          <w:sz w:val="24"/>
          <w:szCs w:val="24"/>
        </w:rPr>
      </w:pPr>
      <w:r w:rsidRPr="002A522F">
        <w:rPr>
          <w:sz w:val="24"/>
          <w:szCs w:val="24"/>
        </w:rPr>
        <w:t xml:space="preserve">We are currently holding Cook-a-Meals </w:t>
      </w:r>
      <w:r w:rsidR="00FE3388" w:rsidRPr="002A522F">
        <w:rPr>
          <w:sz w:val="24"/>
          <w:szCs w:val="24"/>
        </w:rPr>
        <w:t>at all three of our residential programs.</w:t>
      </w:r>
      <w:r w:rsidR="00F417DA" w:rsidRPr="002A522F">
        <w:rPr>
          <w:sz w:val="24"/>
          <w:szCs w:val="24"/>
        </w:rPr>
        <w:t xml:space="preserve"> (Aurora, Englewood, and the Wheat Ridge area)</w:t>
      </w:r>
    </w:p>
    <w:p w14:paraId="1D94BDA5" w14:textId="77777777" w:rsidR="009C0E31" w:rsidRPr="002A522F" w:rsidRDefault="009C0E31" w:rsidP="002A522F">
      <w:pPr>
        <w:pStyle w:val="ListParagraph"/>
        <w:rPr>
          <w:sz w:val="24"/>
          <w:szCs w:val="24"/>
        </w:rPr>
      </w:pPr>
    </w:p>
    <w:p w14:paraId="0B5FBAF0" w14:textId="3FE4C585" w:rsidR="00B04646" w:rsidRPr="002A522F" w:rsidRDefault="00B04646" w:rsidP="002A522F">
      <w:pPr>
        <w:pStyle w:val="ListParagraph"/>
        <w:numPr>
          <w:ilvl w:val="0"/>
          <w:numId w:val="1"/>
        </w:numPr>
        <w:rPr>
          <w:sz w:val="24"/>
          <w:szCs w:val="24"/>
        </w:rPr>
      </w:pPr>
      <w:r w:rsidRPr="002A522F">
        <w:rPr>
          <w:sz w:val="24"/>
          <w:szCs w:val="24"/>
        </w:rPr>
        <w:t xml:space="preserve">Your team will decide what to cook, and gather ingredients. Basic </w:t>
      </w:r>
      <w:r w:rsidR="009C38C8" w:rsidRPr="002A522F">
        <w:rPr>
          <w:sz w:val="24"/>
          <w:szCs w:val="24"/>
        </w:rPr>
        <w:t xml:space="preserve">cooking </w:t>
      </w:r>
      <w:r w:rsidRPr="002A522F">
        <w:rPr>
          <w:sz w:val="24"/>
          <w:szCs w:val="24"/>
        </w:rPr>
        <w:t>tools are available on site.</w:t>
      </w:r>
      <w:r w:rsidR="00FE3388" w:rsidRPr="002A522F">
        <w:rPr>
          <w:sz w:val="24"/>
          <w:szCs w:val="24"/>
        </w:rPr>
        <w:t xml:space="preserve"> We are happy to provide recipe suggestions.</w:t>
      </w:r>
    </w:p>
    <w:p w14:paraId="09FF6859" w14:textId="77777777" w:rsidR="00B04646" w:rsidRPr="002A522F" w:rsidRDefault="00B04646" w:rsidP="002A522F">
      <w:pPr>
        <w:pStyle w:val="ListParagraph"/>
        <w:rPr>
          <w:sz w:val="24"/>
          <w:szCs w:val="24"/>
        </w:rPr>
      </w:pPr>
    </w:p>
    <w:p w14:paraId="483BD510" w14:textId="0BB86EF1" w:rsidR="00837EA4" w:rsidRPr="002A522F" w:rsidRDefault="00837EA4" w:rsidP="002A522F">
      <w:pPr>
        <w:pStyle w:val="ListParagraph"/>
        <w:numPr>
          <w:ilvl w:val="0"/>
          <w:numId w:val="1"/>
        </w:numPr>
        <w:rPr>
          <w:sz w:val="24"/>
          <w:szCs w:val="24"/>
        </w:rPr>
      </w:pPr>
      <w:r w:rsidRPr="002A522F">
        <w:rPr>
          <w:sz w:val="24"/>
          <w:szCs w:val="24"/>
        </w:rPr>
        <w:t xml:space="preserve">Meal prep needs to be done on site, primarily to make sure safe food temperatures are maintained. However, if you want to make something that does not have temperature requirements (such as a cake), that can be done at home beforehand. </w:t>
      </w:r>
    </w:p>
    <w:p w14:paraId="02C7AEF1" w14:textId="77777777" w:rsidR="00837EA4" w:rsidRPr="002A522F" w:rsidRDefault="00837EA4" w:rsidP="002A522F">
      <w:pPr>
        <w:pStyle w:val="ListParagraph"/>
        <w:rPr>
          <w:sz w:val="24"/>
          <w:szCs w:val="24"/>
        </w:rPr>
      </w:pPr>
    </w:p>
    <w:p w14:paraId="34074319" w14:textId="54577ADA" w:rsidR="00837EA4" w:rsidRPr="002A522F" w:rsidRDefault="00837EA4" w:rsidP="002A522F">
      <w:pPr>
        <w:pStyle w:val="ListParagraph"/>
        <w:numPr>
          <w:ilvl w:val="0"/>
          <w:numId w:val="1"/>
        </w:numPr>
        <w:rPr>
          <w:sz w:val="24"/>
          <w:szCs w:val="24"/>
        </w:rPr>
      </w:pPr>
      <w:r w:rsidRPr="002A522F">
        <w:rPr>
          <w:sz w:val="24"/>
          <w:szCs w:val="24"/>
        </w:rPr>
        <w:t>There is quite a bit of flexibility on dates for Cook-a-Meal. Dinner is prepared nightly, and brunch on weekends is also an option.</w:t>
      </w:r>
      <w:r w:rsidR="00FE3388" w:rsidRPr="002A522F">
        <w:rPr>
          <w:sz w:val="24"/>
          <w:szCs w:val="24"/>
        </w:rPr>
        <w:t xml:space="preserve"> Tuesdays, Wednesdays and Thursdays are great choices for dinner, as most residents are at home those evenings.</w:t>
      </w:r>
    </w:p>
    <w:p w14:paraId="2915B1D0" w14:textId="7C0D4598" w:rsidR="00837EA4" w:rsidRPr="002A522F" w:rsidRDefault="00837EA4" w:rsidP="002A522F">
      <w:pPr>
        <w:pStyle w:val="ListParagraph"/>
        <w:rPr>
          <w:sz w:val="24"/>
          <w:szCs w:val="24"/>
        </w:rPr>
      </w:pPr>
    </w:p>
    <w:p w14:paraId="1652070C" w14:textId="22C9AF46" w:rsidR="00FE3388" w:rsidRPr="002A522F" w:rsidRDefault="00837EA4" w:rsidP="002A522F">
      <w:pPr>
        <w:pStyle w:val="ListParagraph"/>
        <w:numPr>
          <w:ilvl w:val="0"/>
          <w:numId w:val="1"/>
        </w:numPr>
        <w:rPr>
          <w:sz w:val="24"/>
          <w:szCs w:val="24"/>
        </w:rPr>
      </w:pPr>
      <w:r w:rsidRPr="002A522F">
        <w:rPr>
          <w:sz w:val="24"/>
          <w:szCs w:val="24"/>
        </w:rPr>
        <w:t xml:space="preserve">House of Hope </w:t>
      </w:r>
      <w:r w:rsidR="00FE3388" w:rsidRPr="002A522F">
        <w:rPr>
          <w:sz w:val="24"/>
          <w:szCs w:val="24"/>
        </w:rPr>
        <w:t>and Roots of Courage can</w:t>
      </w:r>
      <w:r w:rsidR="00AE4BCD" w:rsidRPr="002A522F">
        <w:rPr>
          <w:sz w:val="24"/>
          <w:szCs w:val="24"/>
        </w:rPr>
        <w:t xml:space="preserve"> accommodate six people</w:t>
      </w:r>
      <w:r w:rsidRPr="002A522F">
        <w:rPr>
          <w:sz w:val="24"/>
          <w:szCs w:val="24"/>
        </w:rPr>
        <w:t>. GOALS has two standard kitchens that can be used</w:t>
      </w:r>
      <w:r w:rsidR="00AE4BCD" w:rsidRPr="002A522F">
        <w:rPr>
          <w:sz w:val="24"/>
          <w:szCs w:val="24"/>
        </w:rPr>
        <w:t>, for a total of ten cooks split between them</w:t>
      </w:r>
      <w:r w:rsidRPr="002A522F">
        <w:rPr>
          <w:sz w:val="24"/>
          <w:szCs w:val="24"/>
        </w:rPr>
        <w:t>.</w:t>
      </w:r>
      <w:r w:rsidR="00AE4BCD" w:rsidRPr="002A522F">
        <w:rPr>
          <w:sz w:val="24"/>
          <w:szCs w:val="24"/>
        </w:rPr>
        <w:t xml:space="preserve"> Larger g</w:t>
      </w:r>
      <w:r w:rsidRPr="002A522F">
        <w:rPr>
          <w:sz w:val="24"/>
          <w:szCs w:val="24"/>
        </w:rPr>
        <w:t>roups can split up to do cleaning and other tasks</w:t>
      </w:r>
      <w:r w:rsidR="00AE4BCD" w:rsidRPr="002A522F">
        <w:rPr>
          <w:sz w:val="24"/>
          <w:szCs w:val="24"/>
        </w:rPr>
        <w:t xml:space="preserve"> (12 participants maximum)</w:t>
      </w:r>
      <w:r w:rsidRPr="002A522F">
        <w:rPr>
          <w:sz w:val="24"/>
          <w:szCs w:val="24"/>
        </w:rPr>
        <w:t xml:space="preserve">. </w:t>
      </w:r>
    </w:p>
    <w:p w14:paraId="2F937B8D" w14:textId="77777777" w:rsidR="00FE3388" w:rsidRPr="002A522F" w:rsidRDefault="00FE3388" w:rsidP="002A522F">
      <w:pPr>
        <w:pStyle w:val="ListParagraph"/>
        <w:rPr>
          <w:sz w:val="24"/>
          <w:szCs w:val="24"/>
        </w:rPr>
      </w:pPr>
    </w:p>
    <w:p w14:paraId="52A203BC" w14:textId="1006E5C2" w:rsidR="00837EA4" w:rsidRPr="002A522F" w:rsidRDefault="00FE3388" w:rsidP="002A522F">
      <w:pPr>
        <w:pStyle w:val="ListParagraph"/>
        <w:numPr>
          <w:ilvl w:val="0"/>
          <w:numId w:val="1"/>
        </w:numPr>
        <w:rPr>
          <w:sz w:val="24"/>
          <w:szCs w:val="24"/>
        </w:rPr>
      </w:pPr>
      <w:r w:rsidRPr="002A522F">
        <w:rPr>
          <w:sz w:val="24"/>
          <w:szCs w:val="24"/>
        </w:rPr>
        <w:t>House of Hope has 39 beds. Roots of Courage has 42. GOALS population varies between 25 and 50 people. Once you've chosen a date, we can give you specifics on the number of residents and any dietary restrictions you may want to consider.</w:t>
      </w:r>
    </w:p>
    <w:p w14:paraId="378658BD" w14:textId="77777777" w:rsidR="00FE3388" w:rsidRPr="002A522F" w:rsidRDefault="00FE3388" w:rsidP="002A522F">
      <w:pPr>
        <w:pStyle w:val="ListParagraph"/>
        <w:rPr>
          <w:sz w:val="24"/>
          <w:szCs w:val="24"/>
        </w:rPr>
      </w:pPr>
    </w:p>
    <w:p w14:paraId="4A8216CD" w14:textId="08A45E82" w:rsidR="00837EA4" w:rsidRPr="002A522F" w:rsidRDefault="00837EA4" w:rsidP="002A522F">
      <w:pPr>
        <w:pStyle w:val="ListParagraph"/>
        <w:numPr>
          <w:ilvl w:val="0"/>
          <w:numId w:val="1"/>
        </w:numPr>
        <w:rPr>
          <w:sz w:val="24"/>
          <w:szCs w:val="24"/>
        </w:rPr>
      </w:pPr>
      <w:r w:rsidRPr="002A522F">
        <w:rPr>
          <w:sz w:val="24"/>
          <w:szCs w:val="24"/>
        </w:rPr>
        <w:t>Dinner is served b</w:t>
      </w:r>
      <w:r w:rsidR="009C0E31" w:rsidRPr="002A522F">
        <w:rPr>
          <w:sz w:val="24"/>
          <w:szCs w:val="24"/>
        </w:rPr>
        <w:t>etween 6:00 and</w:t>
      </w:r>
      <w:r w:rsidRPr="002A522F">
        <w:rPr>
          <w:sz w:val="24"/>
          <w:szCs w:val="24"/>
        </w:rPr>
        <w:t xml:space="preserve"> 6:30, </w:t>
      </w:r>
      <w:r w:rsidR="00AE4BCD" w:rsidRPr="002A522F">
        <w:rPr>
          <w:sz w:val="24"/>
          <w:szCs w:val="24"/>
        </w:rPr>
        <w:t>and</w:t>
      </w:r>
      <w:r w:rsidRPr="002A522F">
        <w:rPr>
          <w:sz w:val="24"/>
          <w:szCs w:val="24"/>
        </w:rPr>
        <w:t xml:space="preserve"> teams can come in any time after 4:00 to prepare.</w:t>
      </w:r>
      <w:r w:rsidR="00AE4BCD" w:rsidRPr="002A522F">
        <w:rPr>
          <w:sz w:val="24"/>
          <w:szCs w:val="24"/>
        </w:rPr>
        <w:t xml:space="preserve"> Weekend brunch is usually served at 11:00.</w:t>
      </w:r>
    </w:p>
    <w:p w14:paraId="02C11C50" w14:textId="77777777" w:rsidR="00F417DA" w:rsidRPr="002A522F" w:rsidRDefault="00F417DA" w:rsidP="002A522F">
      <w:pPr>
        <w:pStyle w:val="ListParagraph"/>
        <w:rPr>
          <w:sz w:val="24"/>
          <w:szCs w:val="24"/>
        </w:rPr>
      </w:pPr>
    </w:p>
    <w:p w14:paraId="24CA5F92" w14:textId="2B2F3C7F" w:rsidR="00F417DA" w:rsidRPr="002A522F" w:rsidRDefault="00F417DA" w:rsidP="002A522F">
      <w:pPr>
        <w:ind w:left="720"/>
        <w:rPr>
          <w:b/>
          <w:bCs/>
          <w:sz w:val="28"/>
          <w:szCs w:val="28"/>
        </w:rPr>
      </w:pPr>
      <w:r w:rsidRPr="002A522F">
        <w:rPr>
          <w:b/>
          <w:bCs/>
          <w:sz w:val="28"/>
          <w:szCs w:val="28"/>
        </w:rPr>
        <w:t>To schedule, call 303-403-5892 or email RHawthorne@thefamilytree.org</w:t>
      </w:r>
    </w:p>
    <w:sectPr w:rsidR="00F417DA" w:rsidRPr="002A522F" w:rsidSect="002A52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02186C"/>
    <w:multiLevelType w:val="hybridMultilevel"/>
    <w:tmpl w:val="6DB2A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EA4"/>
    <w:rsid w:val="00177BE7"/>
    <w:rsid w:val="002A522F"/>
    <w:rsid w:val="0042188C"/>
    <w:rsid w:val="005F7A0F"/>
    <w:rsid w:val="00746ACB"/>
    <w:rsid w:val="00755DDD"/>
    <w:rsid w:val="00837EA4"/>
    <w:rsid w:val="009C0E31"/>
    <w:rsid w:val="009C38C8"/>
    <w:rsid w:val="00AE4BCD"/>
    <w:rsid w:val="00B04646"/>
    <w:rsid w:val="00F417DA"/>
    <w:rsid w:val="00F96071"/>
    <w:rsid w:val="00FE33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83029"/>
  <w15:chartTrackingRefBased/>
  <w15:docId w15:val="{1B43945B-2E37-4F75-8800-1F9430E73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7E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1</Pages>
  <Words>220</Words>
  <Characters>1260</Characters>
  <Application>Microsoft Office Word</Application>
  <DocSecurity>4</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Rebekah Hawthorne</dc:creator>
  <cp:keywords/>
  <dc:description/>
  <cp:lastModifiedBy>Lauren Smiles</cp:lastModifiedBy>
  <cp:revision>2</cp:revision>
  <cp:lastPrinted>2023-10-31T21:01:00Z</cp:lastPrinted>
  <dcterms:created xsi:type="dcterms:W3CDTF">2024-02-20T22:26:00Z</dcterms:created>
  <dcterms:modified xsi:type="dcterms:W3CDTF">2024-02-20T22:26:00Z</dcterms:modified>
</cp:coreProperties>
</file>